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2FC" w14:textId="77777777" w:rsidR="009B5CAA" w:rsidRPr="001057C7" w:rsidRDefault="009B5CAA" w:rsidP="0046315E">
      <w:pPr>
        <w:pStyle w:val="Header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1CC0591C" w:rsidR="004976DF" w:rsidRPr="00920E2D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3242B65A" w:rsidR="00D92448" w:rsidRPr="00920E2D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 xml:space="preserve">and Israeli </w:t>
      </w:r>
      <w:proofErr w:type="gramStart"/>
      <w:r w:rsidR="00806A06" w:rsidRPr="00920E2D">
        <w:rPr>
          <w:rFonts w:ascii="Tahoma" w:hAnsi="Tahoma" w:cs="Tahoma"/>
          <w:b/>
          <w:iCs/>
          <w:szCs w:val="28"/>
        </w:rPr>
        <w:t>companies</w:t>
      </w:r>
      <w:proofErr w:type="gramEnd"/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</w:t>
      </w:r>
      <w:proofErr w:type="gramStart"/>
      <w:r w:rsidR="00F72C2A" w:rsidRPr="00920E2D">
        <w:rPr>
          <w:rFonts w:asciiTheme="minorHAnsi" w:hAnsiTheme="minorHAnsi" w:cs="Segoe UI"/>
          <w:sz w:val="22"/>
          <w:szCs w:val="22"/>
        </w:rPr>
        <w:t>Israel, and</w:t>
      </w:r>
      <w:proofErr w:type="gramEnd"/>
      <w:r w:rsidR="00F72C2A" w:rsidRPr="00920E2D">
        <w:rPr>
          <w:rFonts w:asciiTheme="minorHAnsi" w:hAnsiTheme="minorHAnsi" w:cs="Segoe UI"/>
          <w:sz w:val="22"/>
          <w:szCs w:val="22"/>
        </w:rPr>
        <w:t xml:space="preserve">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76573030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0AB423CF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lastRenderedPageBreak/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 xml:space="preserve">Any partner whose cooperative R&amp;D </w:t>
      </w:r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 xml:space="preserve">: At the application stage, an LOI (Letter of Intent) or a preliminary agreement is required.  For approved projects, the partner companies would be required to show a signed final agreement that has been entered and signed by the </w:t>
      </w:r>
      <w:proofErr w:type="gramStart"/>
      <w:r w:rsidRPr="00920E2D">
        <w:rPr>
          <w:rFonts w:asciiTheme="minorHAnsi" w:hAnsiTheme="minorHAnsi" w:cs="Segoe UI"/>
          <w:i/>
          <w:iCs/>
          <w:sz w:val="22"/>
          <w:szCs w:val="22"/>
        </w:rPr>
        <w:t>companies</w:t>
      </w:r>
      <w:proofErr w:type="gramEnd"/>
      <w:r w:rsidRPr="00920E2D">
        <w:rPr>
          <w:rFonts w:asciiTheme="minorHAnsi" w:hAnsiTheme="minorHAnsi" w:cs="Segoe UI"/>
          <w:i/>
          <w:iCs/>
          <w:sz w:val="22"/>
          <w:szCs w:val="22"/>
        </w:rPr>
        <w:t xml:space="preserve">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not be a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proofErr w:type="gramStart"/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regulations</w:t>
      </w:r>
      <w:proofErr w:type="gramEnd"/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3BCE74B2" w:rsidR="00510D00" w:rsidRPr="00920E2D" w:rsidRDefault="009A5F5C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up to HK$10</w:t>
      </w:r>
      <w:r w:rsidR="00B6071F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 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g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overnment contribution is not required.</w:t>
      </w:r>
    </w:p>
    <w:p w14:paraId="3B7F9EB9" w14:textId="6BE05AF5" w:rsidR="0046315E" w:rsidRPr="00920E2D" w:rsidRDefault="0046315E" w:rsidP="004D7AB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the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20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4D048F90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September 11</w:t>
      </w:r>
      <w:r w:rsidR="00FC35AA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, </w:t>
      </w:r>
      <w:r w:rsidR="00B5030C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2023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69EF1800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03620E" w:rsidRP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03620E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by </w:t>
      </w:r>
      <w:r w:rsid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September 11</w:t>
      </w:r>
      <w:r w:rsidR="0003620E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, 2023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</w:t>
      </w:r>
      <w:proofErr w:type="gramStart"/>
      <w:r w:rsidRPr="00920E2D">
        <w:rPr>
          <w:rFonts w:asciiTheme="minorHAnsi" w:hAnsiTheme="minorHAnsi" w:cstheme="minorHAnsi"/>
          <w:sz w:val="22"/>
          <w:szCs w:val="22"/>
        </w:rPr>
        <w:t>MOU</w:t>
      </w:r>
      <w:proofErr w:type="gramEnd"/>
      <w:r w:rsidRPr="00920E2D">
        <w:rPr>
          <w:rFonts w:asciiTheme="minorHAnsi" w:hAnsiTheme="minorHAnsi" w:cstheme="minorHAnsi"/>
          <w:sz w:val="22"/>
          <w:szCs w:val="22"/>
        </w:rPr>
        <w:t>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964"/>
        <w:gridCol w:w="2410"/>
        <w:gridCol w:w="2778"/>
      </w:tblGrid>
      <w:tr w:rsidR="00B6071F" w:rsidRPr="00920E2D" w14:paraId="4A8F9F44" w14:textId="4BC4BA99" w:rsidTr="00B6071F">
        <w:trPr>
          <w:trHeight w:val="288"/>
        </w:trPr>
        <w:tc>
          <w:tcPr>
            <w:tcW w:w="3964" w:type="dxa"/>
            <w:shd w:val="clear" w:color="auto" w:fill="DAEEF3" w:themeFill="accent5" w:themeFillTint="33"/>
          </w:tcPr>
          <w:p w14:paraId="1D16171D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381831B" w14:textId="331E8C3E" w:rsidR="00B6071F" w:rsidRPr="00F94F5C" w:rsidRDefault="00B6071F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eastAsia"/>
                <w:b/>
                <w:bCs/>
              </w:rPr>
              <w:t>Hong Kong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553756F3" w14:textId="26AE229D" w:rsidR="00B6071F" w:rsidRPr="00F94F5C" w:rsidRDefault="00B6071F" w:rsidP="005540B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eastAsia"/>
                <w:b/>
                <w:bCs/>
              </w:rPr>
              <w:t>Israel</w:t>
            </w:r>
          </w:p>
        </w:tc>
      </w:tr>
      <w:tr w:rsidR="00B6071F" w:rsidRPr="00920E2D" w14:paraId="3C14F19C" w14:textId="1E51BEB3" w:rsidTr="00B6071F">
        <w:trPr>
          <w:trHeight w:val="288"/>
        </w:trPr>
        <w:tc>
          <w:tcPr>
            <w:tcW w:w="3964" w:type="dxa"/>
          </w:tcPr>
          <w:p w14:paraId="60EF1249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161AF6" w14:textId="15693A58" w:rsidR="00B6071F" w:rsidRPr="0003620E" w:rsidRDefault="0003620E" w:rsidP="005540B0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>July 3, 2023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410D8CCE" w14:textId="269341D2" w:rsidR="00B6071F" w:rsidRPr="0003620E" w:rsidRDefault="0003620E" w:rsidP="00B6071F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>June 1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,</w:t>
            </w:r>
            <w:r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 2023</w:t>
            </w:r>
          </w:p>
        </w:tc>
      </w:tr>
      <w:tr w:rsidR="0003620E" w:rsidRPr="00920E2D" w14:paraId="341F0A2C" w14:textId="6C5CD00E" w:rsidTr="00FE31B0">
        <w:trPr>
          <w:trHeight w:val="329"/>
        </w:trPr>
        <w:tc>
          <w:tcPr>
            <w:tcW w:w="3964" w:type="dxa"/>
            <w:vAlign w:val="center"/>
          </w:tcPr>
          <w:p w14:paraId="0A85C7E4" w14:textId="77777777" w:rsidR="0003620E" w:rsidRPr="002B25D6" w:rsidRDefault="0003620E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gridSpan w:val="2"/>
            <w:tcBorders>
              <w:bottom w:val="single" w:sz="4" w:space="0" w:color="auto"/>
            </w:tcBorders>
          </w:tcPr>
          <w:p w14:paraId="3FA69176" w14:textId="7B4350BC" w:rsidR="0003620E" w:rsidRPr="00B5030C" w:rsidRDefault="0003620E" w:rsidP="00B6071F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 w:bidi="he-IL"/>
              </w:rPr>
              <w:t xml:space="preserve">September </w:t>
            </w:r>
            <w:r>
              <w:rPr>
                <w:rFonts w:asciiTheme="minorHAnsi" w:eastAsiaTheme="minorEastAsia" w:hAnsiTheme="minorHAnsi" w:cstheme="minorHAnsi" w:hint="eastAsia"/>
                <w:b/>
                <w:lang w:val="en-GB" w:eastAsia="ja-JP" w:bidi="he-IL"/>
              </w:rPr>
              <w:t>11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 w:bidi="he-IL"/>
              </w:rPr>
              <w:t>, 2023</w:t>
            </w:r>
          </w:p>
        </w:tc>
      </w:tr>
      <w:tr w:rsidR="00B6071F" w:rsidRPr="00920E2D" w14:paraId="45BB1EB4" w14:textId="20DEC1A3" w:rsidTr="0021134C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B6071F" w:rsidRPr="002B25D6" w:rsidRDefault="00B6071F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  <w:gridSpan w:val="2"/>
          </w:tcPr>
          <w:p w14:paraId="1CB74244" w14:textId="71F83C91" w:rsidR="00B6071F" w:rsidRPr="00B6071F" w:rsidRDefault="00B6071F" w:rsidP="00B6071F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lang w:val="en-GB" w:eastAsia="ja-JP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December 2023 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–</w:t>
            </w:r>
            <w:r>
              <w:rPr>
                <w:rFonts w:asciiTheme="minorHAnsi" w:eastAsiaTheme="minorEastAsia" w:hAnsiTheme="minorHAnsi" w:cstheme="minorHAnsi" w:hint="eastAsia"/>
                <w:b/>
                <w:lang w:val="en-GB" w:eastAsia="ja-JP"/>
              </w:rPr>
              <w:t xml:space="preserve"> January </w:t>
            </w: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2024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7C4C7CFA" w:rsidR="00F9186B" w:rsidRPr="008F2501" w:rsidRDefault="00873DF2" w:rsidP="0046315E">
      <w:pPr>
        <w:rPr>
          <w:rFonts w:ascii="Segoe UI" w:hAnsi="Segoe UI" w:cs="Segoe UI"/>
          <w:sz w:val="22"/>
          <w:szCs w:val="22"/>
        </w:rPr>
      </w:pP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0822A232">
                <wp:simplePos x="0" y="0"/>
                <wp:positionH relativeFrom="column">
                  <wp:posOffset>117475</wp:posOffset>
                </wp:positionH>
                <wp:positionV relativeFrom="paragraph">
                  <wp:posOffset>60325</wp:posOffset>
                </wp:positionV>
                <wp:extent cx="2660015" cy="2025650"/>
                <wp:effectExtent l="0" t="0" r="26035" b="127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112E0B" w14:textId="18F78EE2" w:rsidR="00873DF2" w:rsidRDefault="00873DF2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Hong Kong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E0AEA68" w14:textId="429AD2D1" w:rsidR="005430D9" w:rsidRPr="004D7ABE" w:rsidRDefault="009E057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7A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Enterprise Support Scheme Secretariat</w:t>
                            </w:r>
                          </w:p>
                          <w:p w14:paraId="03CF86FB" w14:textId="72707817" w:rsidR="005430D9" w:rsidRPr="00FC530D" w:rsidRDefault="0059111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 xml:space="preserve">Innovation &amp; </w:t>
                              </w:r>
                              <w:proofErr w:type="spellStart"/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Technology</w:t>
                              </w:r>
                              <w:proofErr w:type="spellEnd"/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 xml:space="preserve">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73E702D5" w:rsidR="00747900" w:rsidRDefault="00747900" w:rsidP="00747900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Tel: +852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3422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/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+852 3422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9</w:t>
                            </w:r>
                          </w:p>
                          <w:p w14:paraId="69F60094" w14:textId="602DC650" w:rsidR="009B1162" w:rsidRPr="004D7ABE" w:rsidRDefault="009B1162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4" w:history="1">
                              <w:r w:rsidR="009E0579" w:rsidRPr="009E05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ess@itc.gov.hk</w:t>
                              </w:r>
                            </w:hyperlink>
                          </w:p>
                          <w:p w14:paraId="4000F57F" w14:textId="7F19FA81" w:rsidR="00744908" w:rsidRPr="002114EC" w:rsidRDefault="00744908" w:rsidP="00873DF2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DEF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9.25pt;margin-top:4.75pt;width:209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112E0B" w14:textId="18F78EE2" w:rsidR="00873DF2" w:rsidRDefault="00873DF2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Hong Kong</w:t>
                      </w: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 </w:t>
                      </w:r>
                      <w:proofErr w:type="spellStart"/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Companies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7E0AEA68" w14:textId="429AD2D1" w:rsidR="005430D9" w:rsidRPr="004D7ABE" w:rsidRDefault="009E0579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7A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Enterprise Support Scheme Secretariat</w:t>
                      </w:r>
                    </w:p>
                    <w:p w14:paraId="03CF86FB" w14:textId="72707817" w:rsidR="005430D9" w:rsidRPr="00FC530D" w:rsidRDefault="004A2B52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5" w:history="1"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 xml:space="preserve">Innovation &amp; </w:t>
                        </w:r>
                        <w:proofErr w:type="spellStart"/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Technology</w:t>
                        </w:r>
                        <w:proofErr w:type="spellEnd"/>
                        <w:r w:rsidR="005430D9" w:rsidRPr="0098565A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 xml:space="preserve">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PlainText"/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73E702D5" w:rsidR="00747900" w:rsidRDefault="00747900" w:rsidP="00747900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Tel: +852 </w:t>
                      </w:r>
                      <w:r w:rsidR="009E0579"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3422</w:t>
                      </w:r>
                      <w:r w:rsidR="009E057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E0579"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9E057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0</w:t>
                      </w:r>
                      <w:r w:rsidR="0003620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/ </w:t>
                      </w:r>
                      <w:r w:rsidR="0003620E"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+852 3422</w:t>
                      </w:r>
                      <w:r w:rsidR="0003620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03620E"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03620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9</w:t>
                      </w:r>
                    </w:p>
                    <w:p w14:paraId="69F60094" w14:textId="602DC650" w:rsidR="009B1162" w:rsidRPr="004D7ABE" w:rsidRDefault="009B1162" w:rsidP="00747900">
                      <w:pPr>
                        <w:pStyle w:val="PlainText"/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6" w:history="1">
                        <w:r w:rsidR="009E0579" w:rsidRPr="009E057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ess@itc.gov.hk</w:t>
                        </w:r>
                      </w:hyperlink>
                    </w:p>
                    <w:p w14:paraId="4000F57F" w14:textId="7F19FA81" w:rsidR="00744908" w:rsidRPr="002114EC" w:rsidRDefault="00744908" w:rsidP="00873DF2">
                      <w:pPr>
                        <w:pStyle w:val="PlainTex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9FD"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0BF3715D">
                <wp:simplePos x="0" y="0"/>
                <wp:positionH relativeFrom="column">
                  <wp:posOffset>2888615</wp:posOffset>
                </wp:positionH>
                <wp:positionV relativeFrom="paragraph">
                  <wp:posOffset>58420</wp:posOffset>
                </wp:positionV>
                <wp:extent cx="2799715" cy="2025650"/>
                <wp:effectExtent l="0" t="0" r="19685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498360C5" w14:textId="2B8051E0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502440D4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Israeli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:</w:t>
                            </w:r>
                          </w:p>
                          <w:p w14:paraId="19D7E800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Growth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Division</w:t>
                            </w:r>
                          </w:p>
                          <w:p w14:paraId="0AEBF975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Innovation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Authority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</w:p>
                          <w:p w14:paraId="19CDAC7D" w14:textId="600C849A" w:rsid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proofErr w:type="gram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Email</w:t>
                            </w:r>
                            <w:proofErr w:type="gram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: </w:t>
                            </w:r>
                            <w:hyperlink r:id="rId17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growth@innovationisrael.org.il</w:t>
                              </w:r>
                            </w:hyperlink>
                          </w:p>
                          <w:p w14:paraId="6C008C8F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025EE69E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Foreign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Companies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:</w:t>
                            </w:r>
                          </w:p>
                          <w:p w14:paraId="0DC1FF83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International Collaboration Division</w:t>
                            </w:r>
                          </w:p>
                          <w:p w14:paraId="6673FC56" w14:textId="77777777" w:rsidR="002B3CB1" w:rsidRPr="002B3CB1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Innovation </w:t>
                            </w:r>
                            <w:proofErr w:type="spell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Authority</w:t>
                            </w:r>
                            <w:proofErr w:type="spell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</w:t>
                            </w:r>
                          </w:p>
                          <w:p w14:paraId="621AD8BC" w14:textId="2B7379A9" w:rsidR="00754B54" w:rsidRDefault="002B3CB1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proofErr w:type="gramStart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Email</w:t>
                            </w:r>
                            <w:proofErr w:type="gramEnd"/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: </w:t>
                            </w:r>
                            <w:hyperlink r:id="rId18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3F70B5CA" w14:textId="77777777" w:rsidR="00AC7EC9" w:rsidRPr="002B3CB1" w:rsidRDefault="00AC7EC9" w:rsidP="002B3CB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B57D" id="Text Box 16" o:spid="_x0000_s1027" type="#_x0000_t202" style="position:absolute;margin-left:227.45pt;margin-top:4.6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498360C5" w14:textId="2B8051E0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502440D4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Israeli Companies:</w:t>
                      </w:r>
                    </w:p>
                    <w:p w14:paraId="19D7E800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Growth Division</w:t>
                      </w:r>
                    </w:p>
                    <w:p w14:paraId="0AEBF975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19CDAC7D" w14:textId="600C849A" w:rsid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1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growth@innovationisrael.org.il</w:t>
                        </w:r>
                      </w:hyperlink>
                    </w:p>
                    <w:p w14:paraId="6C008C8F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025EE69E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Foreign Companies:</w:t>
                      </w:r>
                    </w:p>
                    <w:p w14:paraId="0DC1FF83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International Collaboration Division</w:t>
                      </w:r>
                    </w:p>
                    <w:p w14:paraId="6673FC56" w14:textId="77777777" w:rsidR="002B3CB1" w:rsidRPr="002B3CB1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621AD8BC" w14:textId="2B7379A9" w:rsidR="00754B54" w:rsidRDefault="002B3CB1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2" w:history="1">
                        <w:r w:rsidR="00AC7EC9" w:rsidRPr="00906E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apac@innovationisrael.org.il</w:t>
                        </w:r>
                      </w:hyperlink>
                    </w:p>
                    <w:p w14:paraId="3F70B5CA" w14:textId="77777777" w:rsidR="00AC7EC9" w:rsidRPr="002B3CB1" w:rsidRDefault="00AC7EC9" w:rsidP="002B3CB1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B4CC" w14:textId="77777777" w:rsidR="0095653C" w:rsidRDefault="0095653C">
      <w:r>
        <w:separator/>
      </w:r>
    </w:p>
  </w:endnote>
  <w:endnote w:type="continuationSeparator" w:id="0">
    <w:p w14:paraId="0EFA59FC" w14:textId="77777777" w:rsidR="0095653C" w:rsidRDefault="009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17D" w14:textId="7D5B05C7" w:rsidR="00744908" w:rsidRDefault="000412DF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71552" behindDoc="0" locked="0" layoutInCell="1" allowOverlap="1" wp14:anchorId="37584C5F" wp14:editId="27F9909D">
          <wp:simplePos x="0" y="0"/>
          <wp:positionH relativeFrom="column">
            <wp:posOffset>3175</wp:posOffset>
          </wp:positionH>
          <wp:positionV relativeFrom="paragraph">
            <wp:posOffset>219710</wp:posOffset>
          </wp:positionV>
          <wp:extent cx="2316480" cy="49853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256" cy="52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4412B73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697" w14:textId="54B5A2E5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FD77" w14:textId="77777777" w:rsidR="0095653C" w:rsidRDefault="0095653C">
      <w:r>
        <w:separator/>
      </w:r>
    </w:p>
  </w:footnote>
  <w:footnote w:type="continuationSeparator" w:id="0">
    <w:p w14:paraId="7112FA96" w14:textId="77777777" w:rsidR="0095653C" w:rsidRDefault="0095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1AD" w14:textId="1B33A86D" w:rsidR="00744908" w:rsidRPr="00806A06" w:rsidRDefault="004D7ABE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57A387C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CA44A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93265">
    <w:abstractNumId w:val="11"/>
  </w:num>
  <w:num w:numId="2" w16cid:durableId="236525634">
    <w:abstractNumId w:val="2"/>
  </w:num>
  <w:num w:numId="3" w16cid:durableId="699431885">
    <w:abstractNumId w:val="8"/>
  </w:num>
  <w:num w:numId="4" w16cid:durableId="1392533966">
    <w:abstractNumId w:val="5"/>
  </w:num>
  <w:num w:numId="5" w16cid:durableId="485821232">
    <w:abstractNumId w:val="9"/>
  </w:num>
  <w:num w:numId="6" w16cid:durableId="1450247847">
    <w:abstractNumId w:val="0"/>
  </w:num>
  <w:num w:numId="7" w16cid:durableId="1584146880">
    <w:abstractNumId w:val="10"/>
  </w:num>
  <w:num w:numId="8" w16cid:durableId="292490239">
    <w:abstractNumId w:val="19"/>
  </w:num>
  <w:num w:numId="9" w16cid:durableId="1413045425">
    <w:abstractNumId w:val="18"/>
  </w:num>
  <w:num w:numId="10" w16cid:durableId="257491741">
    <w:abstractNumId w:val="7"/>
  </w:num>
  <w:num w:numId="11" w16cid:durableId="971134531">
    <w:abstractNumId w:val="12"/>
  </w:num>
  <w:num w:numId="12" w16cid:durableId="73359887">
    <w:abstractNumId w:val="4"/>
  </w:num>
  <w:num w:numId="13" w16cid:durableId="403458727">
    <w:abstractNumId w:val="21"/>
  </w:num>
  <w:num w:numId="14" w16cid:durableId="259021697">
    <w:abstractNumId w:val="24"/>
  </w:num>
  <w:num w:numId="15" w16cid:durableId="1239945806">
    <w:abstractNumId w:val="3"/>
  </w:num>
  <w:num w:numId="16" w16cid:durableId="1200168255">
    <w:abstractNumId w:val="16"/>
  </w:num>
  <w:num w:numId="17" w16cid:durableId="528878188">
    <w:abstractNumId w:val="20"/>
  </w:num>
  <w:num w:numId="18" w16cid:durableId="422069323">
    <w:abstractNumId w:val="25"/>
  </w:num>
  <w:num w:numId="19" w16cid:durableId="55903989">
    <w:abstractNumId w:val="1"/>
  </w:num>
  <w:num w:numId="20" w16cid:durableId="885726038">
    <w:abstractNumId w:val="23"/>
  </w:num>
  <w:num w:numId="21" w16cid:durableId="1253081082">
    <w:abstractNumId w:val="14"/>
  </w:num>
  <w:num w:numId="22" w16cid:durableId="231935062">
    <w:abstractNumId w:val="13"/>
  </w:num>
  <w:num w:numId="23" w16cid:durableId="456139796">
    <w:abstractNumId w:val="15"/>
  </w:num>
  <w:num w:numId="24" w16cid:durableId="1935016049">
    <w:abstractNumId w:val="6"/>
  </w:num>
  <w:num w:numId="25" w16cid:durableId="897983218">
    <w:abstractNumId w:val="22"/>
  </w:num>
  <w:num w:numId="26" w16cid:durableId="18991719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3620E"/>
    <w:rsid w:val="000401F1"/>
    <w:rsid w:val="00040A4A"/>
    <w:rsid w:val="000412DF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6A08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5D9"/>
    <w:rsid w:val="004A2A99"/>
    <w:rsid w:val="004A2B52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1119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071F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457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57D3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AD4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growth@innovationisrael.org.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itcfas.itf.gov.hk/itcf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hyperlink" Target="mailto:apac@innovationisrael.org.il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0ABC-47FA-443B-9359-FAF5EEF3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6781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Tal Ben Avner</cp:lastModifiedBy>
  <cp:revision>3</cp:revision>
  <cp:lastPrinted>2022-06-02T01:42:00Z</cp:lastPrinted>
  <dcterms:created xsi:type="dcterms:W3CDTF">2023-06-01T06:33:00Z</dcterms:created>
  <dcterms:modified xsi:type="dcterms:W3CDTF">2023-06-01T06:46:00Z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18dae03dc0cd62cff3cd3d0820029920944a82fa034df2dbae9cfd6ad29de33b</vt:lpwstr>
  </property>
</Properties>
</file>